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6DB" w:rsidRPr="003F26DB" w:rsidRDefault="00FB4848" w:rsidP="003869E3">
      <w:pPr>
        <w:shd w:val="clear" w:color="auto" w:fill="FFFFFF"/>
        <w:spacing w:after="240" w:line="480" w:lineRule="auto"/>
        <w:rPr>
          <w:rFonts w:ascii="Times New Roman" w:eastAsia="Times New Roman" w:hAnsi="Times New Roman" w:cs="Times New Roman"/>
          <w:sz w:val="23"/>
          <w:szCs w:val="23"/>
        </w:rPr>
      </w:pPr>
      <w:bookmarkStart w:id="0" w:name="_GoBack"/>
      <w:bookmarkEnd w:id="0"/>
      <w:r w:rsidRPr="003F26DB">
        <w:rPr>
          <w:rFonts w:ascii="Times New Roman" w:eastAsia="Times New Roman" w:hAnsi="Times New Roman" w:cs="Times New Roman"/>
          <w:sz w:val="23"/>
          <w:szCs w:val="23"/>
        </w:rPr>
        <w:br/>
      </w:r>
    </w:p>
    <w:p w:rsidR="006C73E5" w:rsidRPr="001B574C" w:rsidRDefault="00FB4848" w:rsidP="006C73E5">
      <w:pPr>
        <w:shd w:val="clear" w:color="auto" w:fill="FFFFFF"/>
        <w:spacing w:after="0" w:line="480" w:lineRule="auto"/>
        <w:jc w:val="center"/>
        <w:rPr>
          <w:rFonts w:ascii="Times New Roman" w:eastAsia="Times New Roman" w:hAnsi="Times New Roman" w:cs="Times New Roman"/>
          <w:sz w:val="24"/>
          <w:szCs w:val="24"/>
        </w:rPr>
      </w:pPr>
      <w:r w:rsidRPr="001B574C">
        <w:rPr>
          <w:rFonts w:ascii="Times New Roman" w:eastAsia="Times New Roman" w:hAnsi="Times New Roman" w:cs="Times New Roman"/>
          <w:sz w:val="24"/>
          <w:szCs w:val="24"/>
          <w:lang w:eastAsia="en-GB"/>
        </w:rPr>
        <w:t xml:space="preserve">Marketing Mix for Victoria and Albert Museum </w:t>
      </w:r>
      <w:r w:rsidR="005B2495">
        <w:rPr>
          <w:rFonts w:ascii="Times New Roman" w:eastAsia="Times New Roman" w:hAnsi="Times New Roman" w:cs="Times New Roman"/>
          <w:sz w:val="24"/>
          <w:szCs w:val="24"/>
          <w:lang w:eastAsia="en-GB"/>
        </w:rPr>
        <w:t>as well as</w:t>
      </w:r>
      <w:r w:rsidRPr="001B574C">
        <w:rPr>
          <w:rFonts w:ascii="Times New Roman" w:eastAsia="Times New Roman" w:hAnsi="Times New Roman" w:cs="Times New Roman"/>
          <w:sz w:val="24"/>
          <w:szCs w:val="24"/>
          <w:lang w:eastAsia="en-GB"/>
        </w:rPr>
        <w:t xml:space="preserve"> the use of SWOT Analysis </w:t>
      </w:r>
    </w:p>
    <w:p w:rsidR="003F26DB" w:rsidRPr="003F26DB" w:rsidRDefault="00FB4848" w:rsidP="003869E3">
      <w:pPr>
        <w:shd w:val="clear" w:color="auto" w:fill="FFFFFF"/>
        <w:spacing w:after="0" w:line="480" w:lineRule="auto"/>
        <w:jc w:val="center"/>
        <w:rPr>
          <w:rFonts w:ascii="Times New Roman" w:eastAsia="Times New Roman" w:hAnsi="Times New Roman" w:cs="Times New Roman"/>
          <w:sz w:val="24"/>
          <w:szCs w:val="24"/>
        </w:rPr>
      </w:pPr>
      <w:r w:rsidRPr="003F26DB">
        <w:rPr>
          <w:rFonts w:ascii="Times New Roman" w:eastAsia="Times New Roman" w:hAnsi="Times New Roman" w:cs="Times New Roman"/>
          <w:sz w:val="24"/>
          <w:szCs w:val="24"/>
        </w:rPr>
        <w:br/>
      </w:r>
      <w:r w:rsidRPr="003F26DB">
        <w:rPr>
          <w:rFonts w:ascii="Times New Roman" w:eastAsia="Times New Roman" w:hAnsi="Times New Roman" w:cs="Times New Roman"/>
          <w:sz w:val="24"/>
          <w:szCs w:val="24"/>
        </w:rPr>
        <w:br/>
      </w:r>
      <w:r w:rsidRPr="003F26DB">
        <w:rPr>
          <w:rFonts w:ascii="Times New Roman" w:eastAsia="Times New Roman" w:hAnsi="Times New Roman" w:cs="Times New Roman"/>
          <w:sz w:val="24"/>
          <w:szCs w:val="24"/>
        </w:rPr>
        <w:br/>
      </w:r>
      <w:r w:rsidRPr="003F26DB">
        <w:rPr>
          <w:rFonts w:ascii="Times New Roman" w:eastAsia="Times New Roman" w:hAnsi="Times New Roman" w:cs="Times New Roman"/>
          <w:sz w:val="24"/>
          <w:szCs w:val="24"/>
        </w:rPr>
        <w:br/>
        <w:t>Student's Name</w:t>
      </w:r>
      <w:r w:rsidRPr="003F26DB">
        <w:rPr>
          <w:rFonts w:ascii="Times New Roman" w:eastAsia="Times New Roman" w:hAnsi="Times New Roman" w:cs="Times New Roman"/>
          <w:sz w:val="24"/>
          <w:szCs w:val="24"/>
        </w:rPr>
        <w:br/>
      </w:r>
      <w:r w:rsidRPr="003F26DB">
        <w:rPr>
          <w:rFonts w:ascii="Times New Roman" w:eastAsia="Times New Roman" w:hAnsi="Times New Roman" w:cs="Times New Roman"/>
          <w:sz w:val="24"/>
          <w:szCs w:val="24"/>
        </w:rPr>
        <w:br/>
      </w:r>
      <w:r w:rsidRPr="003F26DB">
        <w:rPr>
          <w:rFonts w:ascii="Times New Roman" w:eastAsia="Times New Roman" w:hAnsi="Times New Roman" w:cs="Times New Roman"/>
          <w:sz w:val="24"/>
          <w:szCs w:val="24"/>
        </w:rPr>
        <w:br/>
      </w:r>
      <w:r w:rsidRPr="003F26DB">
        <w:rPr>
          <w:rFonts w:ascii="Times New Roman" w:eastAsia="Times New Roman" w:hAnsi="Times New Roman" w:cs="Times New Roman"/>
          <w:sz w:val="24"/>
          <w:szCs w:val="24"/>
        </w:rPr>
        <w:br/>
      </w:r>
      <w:r w:rsidRPr="003F26DB">
        <w:rPr>
          <w:rFonts w:ascii="Times New Roman" w:eastAsia="Times New Roman" w:hAnsi="Times New Roman" w:cs="Times New Roman"/>
          <w:sz w:val="24"/>
          <w:szCs w:val="24"/>
        </w:rPr>
        <w:br/>
      </w:r>
      <w:r w:rsidRPr="003F26DB">
        <w:rPr>
          <w:rFonts w:ascii="Times New Roman" w:eastAsia="Times New Roman" w:hAnsi="Times New Roman" w:cs="Times New Roman"/>
          <w:sz w:val="24"/>
          <w:szCs w:val="24"/>
        </w:rPr>
        <w:br/>
      </w:r>
      <w:r w:rsidRPr="003F26DB">
        <w:rPr>
          <w:rFonts w:ascii="Times New Roman" w:eastAsia="Times New Roman" w:hAnsi="Times New Roman" w:cs="Times New Roman"/>
          <w:sz w:val="24"/>
          <w:szCs w:val="24"/>
        </w:rPr>
        <w:br/>
      </w:r>
      <w:r w:rsidRPr="003F26DB">
        <w:rPr>
          <w:rFonts w:ascii="Times New Roman" w:eastAsia="Times New Roman" w:hAnsi="Times New Roman" w:cs="Times New Roman"/>
          <w:sz w:val="24"/>
          <w:szCs w:val="24"/>
        </w:rPr>
        <w:br/>
        <w:t>Marketing</w:t>
      </w:r>
      <w:r w:rsidRPr="003F26DB">
        <w:rPr>
          <w:rFonts w:ascii="Times New Roman" w:eastAsia="Times New Roman" w:hAnsi="Times New Roman" w:cs="Times New Roman"/>
          <w:sz w:val="24"/>
          <w:szCs w:val="24"/>
        </w:rPr>
        <w:br/>
        <w:t>Instructor</w:t>
      </w:r>
      <w:r w:rsidRPr="003F26DB">
        <w:rPr>
          <w:rFonts w:ascii="Times New Roman" w:eastAsia="Times New Roman" w:hAnsi="Times New Roman" w:cs="Times New Roman"/>
          <w:sz w:val="24"/>
          <w:szCs w:val="24"/>
        </w:rPr>
        <w:br/>
        <w:t>Date</w:t>
      </w:r>
    </w:p>
    <w:p w:rsidR="00FA31E6" w:rsidRDefault="0036322E" w:rsidP="003869E3">
      <w:pPr>
        <w:spacing w:line="480" w:lineRule="auto"/>
      </w:pPr>
    </w:p>
    <w:p w:rsidR="003F26DB" w:rsidRDefault="0036322E" w:rsidP="003869E3">
      <w:pPr>
        <w:spacing w:line="480" w:lineRule="auto"/>
      </w:pPr>
    </w:p>
    <w:p w:rsidR="003F26DB" w:rsidRDefault="0036322E" w:rsidP="003869E3">
      <w:pPr>
        <w:spacing w:line="480" w:lineRule="auto"/>
      </w:pPr>
    </w:p>
    <w:p w:rsidR="003869E3" w:rsidRDefault="0036322E" w:rsidP="001B1A1F">
      <w:pPr>
        <w:shd w:val="clear" w:color="auto" w:fill="FFFFFF"/>
        <w:spacing w:after="0" w:line="480" w:lineRule="auto"/>
        <w:rPr>
          <w:rFonts w:ascii="Times New Roman" w:eastAsia="Times New Roman" w:hAnsi="Times New Roman" w:cs="Times New Roman"/>
          <w:sz w:val="24"/>
          <w:szCs w:val="24"/>
        </w:rPr>
      </w:pPr>
    </w:p>
    <w:p w:rsidR="008A0D6A" w:rsidRDefault="00FB4848" w:rsidP="008A0D6A">
      <w:pPr>
        <w:shd w:val="clear" w:color="auto" w:fill="FFFFFF"/>
        <w:spacing w:after="0" w:line="48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Marketing Mix</w:t>
      </w:r>
      <w:r w:rsidRPr="00333A42">
        <w:rPr>
          <w:rFonts w:ascii="Times New Roman" w:eastAsia="Times New Roman" w:hAnsi="Times New Roman" w:cs="Times New Roman"/>
          <w:b/>
          <w:sz w:val="24"/>
          <w:szCs w:val="24"/>
          <w:lang w:eastAsia="en-GB"/>
        </w:rPr>
        <w:t xml:space="preserve"> for Victoria and Alber</w:t>
      </w:r>
      <w:r>
        <w:rPr>
          <w:rFonts w:ascii="Times New Roman" w:eastAsia="Times New Roman" w:hAnsi="Times New Roman" w:cs="Times New Roman"/>
          <w:b/>
          <w:sz w:val="24"/>
          <w:szCs w:val="24"/>
          <w:lang w:eastAsia="en-GB"/>
        </w:rPr>
        <w:t>t Museum a</w:t>
      </w:r>
      <w:r w:rsidR="005B2495">
        <w:rPr>
          <w:rFonts w:ascii="Times New Roman" w:eastAsia="Times New Roman" w:hAnsi="Times New Roman" w:cs="Times New Roman"/>
          <w:b/>
          <w:sz w:val="24"/>
          <w:szCs w:val="24"/>
          <w:lang w:eastAsia="en-GB"/>
        </w:rPr>
        <w:t>s well as the</w:t>
      </w:r>
      <w:r>
        <w:rPr>
          <w:rFonts w:ascii="Times New Roman" w:eastAsia="Times New Roman" w:hAnsi="Times New Roman" w:cs="Times New Roman"/>
          <w:b/>
          <w:sz w:val="24"/>
          <w:szCs w:val="24"/>
          <w:lang w:eastAsia="en-GB"/>
        </w:rPr>
        <w:t xml:space="preserve"> use of SWOT A</w:t>
      </w:r>
      <w:r w:rsidRPr="00333A42">
        <w:rPr>
          <w:rFonts w:ascii="Times New Roman" w:eastAsia="Times New Roman" w:hAnsi="Times New Roman" w:cs="Times New Roman"/>
          <w:b/>
          <w:sz w:val="24"/>
          <w:szCs w:val="24"/>
          <w:lang w:eastAsia="en-GB"/>
        </w:rPr>
        <w:t xml:space="preserve">nalysis </w:t>
      </w:r>
    </w:p>
    <w:p w:rsidR="00D57112" w:rsidRDefault="00FB4848" w:rsidP="00D57112">
      <w:pPr>
        <w:shd w:val="clear" w:color="auto" w:fill="FFFFFF"/>
        <w:spacing w:after="0" w:line="480" w:lineRule="auto"/>
        <w:ind w:firstLine="720"/>
        <w:rPr>
          <w:rFonts w:ascii="Times New Roman" w:eastAsia="Times New Roman" w:hAnsi="Times New Roman" w:cs="Times New Roman"/>
          <w:b/>
          <w:sz w:val="24"/>
          <w:szCs w:val="24"/>
        </w:rPr>
      </w:pPr>
      <w:r w:rsidRPr="009537FC">
        <w:rPr>
          <w:rFonts w:ascii="Times New Roman" w:eastAsia="Times New Roman" w:hAnsi="Times New Roman" w:cs="Times New Roman"/>
          <w:sz w:val="24"/>
          <w:szCs w:val="24"/>
        </w:rPr>
        <w:t>Victoria and Albert Museum</w:t>
      </w:r>
      <w:r>
        <w:rPr>
          <w:rFonts w:ascii="Times New Roman" w:eastAsia="Times New Roman" w:hAnsi="Times New Roman" w:cs="Times New Roman"/>
          <w:sz w:val="24"/>
          <w:szCs w:val="24"/>
        </w:rPr>
        <w:t xml:space="preserve"> is the </w:t>
      </w:r>
      <w:r w:rsidR="005B2495">
        <w:rPr>
          <w:rFonts w:ascii="Times New Roman" w:eastAsia="Times New Roman" w:hAnsi="Times New Roman" w:cs="Times New Roman"/>
          <w:sz w:val="24"/>
          <w:szCs w:val="24"/>
        </w:rPr>
        <w:t>biggest</w:t>
      </w:r>
      <w:r>
        <w:rPr>
          <w:rFonts w:ascii="Times New Roman" w:eastAsia="Times New Roman" w:hAnsi="Times New Roman" w:cs="Times New Roman"/>
          <w:sz w:val="24"/>
          <w:szCs w:val="24"/>
        </w:rPr>
        <w:t xml:space="preserve"> museum </w:t>
      </w:r>
      <w:r w:rsidR="005B2495">
        <w:rPr>
          <w:rFonts w:ascii="Times New Roman" w:eastAsia="Times New Roman" w:hAnsi="Times New Roman" w:cs="Times New Roman"/>
          <w:sz w:val="24"/>
          <w:szCs w:val="24"/>
        </w:rPr>
        <w:t xml:space="preserve">globally </w:t>
      </w:r>
      <w:r>
        <w:rPr>
          <w:rFonts w:ascii="Times New Roman" w:eastAsia="Times New Roman" w:hAnsi="Times New Roman" w:cs="Times New Roman"/>
          <w:sz w:val="24"/>
          <w:szCs w:val="24"/>
        </w:rPr>
        <w:t xml:space="preserve">with decorative </w:t>
      </w:r>
      <w:r w:rsidR="005B2495">
        <w:rPr>
          <w:rFonts w:ascii="Times New Roman" w:eastAsia="Times New Roman" w:hAnsi="Times New Roman" w:cs="Times New Roman"/>
          <w:sz w:val="24"/>
          <w:szCs w:val="24"/>
        </w:rPr>
        <w:t>artwork</w:t>
      </w:r>
      <w:r>
        <w:rPr>
          <w:rFonts w:ascii="Times New Roman" w:eastAsia="Times New Roman" w:hAnsi="Times New Roman" w:cs="Times New Roman"/>
          <w:sz w:val="24"/>
          <w:szCs w:val="24"/>
        </w:rPr>
        <w:t xml:space="preserve"> as well as designs and it houses a permanent collection or more than 4.5 million objects located in London. The main reason for the establishment of the museum was to equip the people that visit with educational matters or knowledge and over the years it has worked towards fulfilling its goals through additional of more artwork and increasing the number of galleries to almost 200 (</w:t>
      </w:r>
      <w:proofErr w:type="spellStart"/>
      <w:r>
        <w:rPr>
          <w:rFonts w:ascii="Times New Roman" w:eastAsia="Times New Roman" w:hAnsi="Times New Roman" w:cs="Times New Roman"/>
          <w:sz w:val="24"/>
          <w:szCs w:val="24"/>
        </w:rPr>
        <w:t>Nellist</w:t>
      </w:r>
      <w:proofErr w:type="spellEnd"/>
      <w:r w:rsidRPr="003F26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Pr="003F26DB">
        <w:rPr>
          <w:rFonts w:ascii="Times New Roman" w:eastAsia="Times New Roman" w:hAnsi="Times New Roman" w:cs="Times New Roman"/>
          <w:sz w:val="24"/>
          <w:szCs w:val="24"/>
        </w:rPr>
        <w:t xml:space="preserve"> TV Choice Productions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D57112">
        <w:rPr>
          <w:rFonts w:ascii="Times New Roman" w:eastAsia="Times New Roman" w:hAnsi="Times New Roman" w:cs="Times New Roman"/>
          <w:sz w:val="24"/>
          <w:szCs w:val="24"/>
        </w:rPr>
        <w:t>2002)</w:t>
      </w:r>
    </w:p>
    <w:p w:rsidR="0072430D" w:rsidRPr="0072430D" w:rsidRDefault="00FB4848" w:rsidP="00D57112">
      <w:pPr>
        <w:shd w:val="clear" w:color="auto" w:fill="FFFFFF"/>
        <w:spacing w:after="0" w:line="480" w:lineRule="auto"/>
        <w:ind w:firstLine="720"/>
        <w:rPr>
          <w:rFonts w:ascii="Times New Roman" w:eastAsia="Times New Roman" w:hAnsi="Times New Roman" w:cs="Times New Roman"/>
          <w:b/>
          <w:sz w:val="24"/>
          <w:szCs w:val="24"/>
        </w:rPr>
      </w:pPr>
      <w:r w:rsidRPr="0072430D">
        <w:rPr>
          <w:rFonts w:ascii="Times New Roman" w:eastAsia="Times New Roman" w:hAnsi="Times New Roman" w:cs="Times New Roman"/>
          <w:b/>
          <w:sz w:val="24"/>
          <w:szCs w:val="24"/>
        </w:rPr>
        <w:t>Marketing mix</w:t>
      </w:r>
    </w:p>
    <w:p w:rsidR="0072430D" w:rsidRDefault="00FB4848" w:rsidP="00974034">
      <w:pPr>
        <w:shd w:val="clear" w:color="auto" w:fill="FFFFFF"/>
        <w:spacing w:after="0" w:line="48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rPr>
        <w:t xml:space="preserve">The </w:t>
      </w:r>
      <w:r w:rsidRPr="001235D1">
        <w:rPr>
          <w:rFonts w:ascii="Times New Roman" w:eastAsia="Times New Roman" w:hAnsi="Times New Roman" w:cs="Times New Roman"/>
          <w:sz w:val="24"/>
          <w:szCs w:val="24"/>
          <w:lang w:eastAsia="en-GB"/>
        </w:rPr>
        <w:t>7 Ps</w:t>
      </w:r>
      <w:r>
        <w:rPr>
          <w:rFonts w:ascii="Times New Roman" w:eastAsia="Times New Roman" w:hAnsi="Times New Roman" w:cs="Times New Roman"/>
          <w:sz w:val="24"/>
          <w:szCs w:val="24"/>
          <w:lang w:eastAsia="en-GB"/>
        </w:rPr>
        <w:t xml:space="preserve"> are referred to as marketing mix and are used by a company to implement its market strategy and the marketing department makes decisions directly or advice about the 7 Ps (</w:t>
      </w:r>
      <w:r>
        <w:rPr>
          <w:rFonts w:ascii="Times New Roman" w:eastAsia="Times New Roman" w:hAnsi="Times New Roman" w:cs="Times New Roman"/>
          <w:sz w:val="24"/>
          <w:szCs w:val="24"/>
        </w:rPr>
        <w:t>Baker, 2012)</w:t>
      </w:r>
      <w:r w:rsidRPr="001235D1">
        <w:rPr>
          <w:rFonts w:ascii="Times New Roman" w:eastAsia="Times New Roman" w:hAnsi="Times New Roman" w:cs="Times New Roman"/>
          <w:sz w:val="24"/>
          <w:szCs w:val="24"/>
          <w:lang w:eastAsia="en-GB"/>
        </w:rPr>
        <w:t>. Victoria and Albert Museum</w:t>
      </w:r>
      <w:r>
        <w:rPr>
          <w:rFonts w:ascii="Times New Roman" w:eastAsia="Times New Roman" w:hAnsi="Times New Roman" w:cs="Times New Roman"/>
          <w:sz w:val="24"/>
          <w:szCs w:val="24"/>
          <w:lang w:eastAsia="en-GB"/>
        </w:rPr>
        <w:t xml:space="preserve"> also being the largest museum in the world have been concentrating on its marketing, mix so as to still outdo the others and have a better competitive position in the market. We will look at all the 7 Ps and how </w:t>
      </w:r>
      <w:r w:rsidRPr="001235D1">
        <w:rPr>
          <w:rFonts w:ascii="Times New Roman" w:eastAsia="Times New Roman" w:hAnsi="Times New Roman" w:cs="Times New Roman"/>
          <w:sz w:val="24"/>
          <w:szCs w:val="24"/>
          <w:lang w:eastAsia="en-GB"/>
        </w:rPr>
        <w:t>Victoria and Albert Museum</w:t>
      </w:r>
      <w:r>
        <w:rPr>
          <w:rFonts w:ascii="Times New Roman" w:eastAsia="Times New Roman" w:hAnsi="Times New Roman" w:cs="Times New Roman"/>
          <w:sz w:val="24"/>
          <w:szCs w:val="24"/>
          <w:lang w:eastAsia="en-GB"/>
        </w:rPr>
        <w:t xml:space="preserve"> has applied and controlled them.</w:t>
      </w:r>
    </w:p>
    <w:p w:rsidR="001235D1" w:rsidRDefault="00FB4848" w:rsidP="009537FC">
      <w:pPr>
        <w:shd w:val="clear" w:color="auto" w:fill="FFFFFF"/>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 xml:space="preserve">Product: </w:t>
      </w:r>
      <w:r w:rsidRPr="001235D1">
        <w:rPr>
          <w:rFonts w:ascii="Times New Roman" w:eastAsia="Times New Roman" w:hAnsi="Times New Roman" w:cs="Times New Roman"/>
          <w:sz w:val="24"/>
          <w:szCs w:val="24"/>
          <w:lang w:eastAsia="en-GB"/>
        </w:rPr>
        <w:t>Victoria and Albert Museum</w:t>
      </w:r>
      <w:r>
        <w:rPr>
          <w:rFonts w:ascii="Times New Roman" w:eastAsia="Times New Roman" w:hAnsi="Times New Roman" w:cs="Times New Roman"/>
          <w:sz w:val="24"/>
          <w:szCs w:val="24"/>
          <w:lang w:eastAsia="en-GB"/>
        </w:rPr>
        <w:t xml:space="preserve"> has variety products on offer which the marketing department and the press work with together with the other departments in </w:t>
      </w:r>
      <w:r w:rsidRPr="001235D1">
        <w:rPr>
          <w:rFonts w:ascii="Times New Roman" w:eastAsia="Times New Roman" w:hAnsi="Times New Roman" w:cs="Times New Roman"/>
          <w:sz w:val="24"/>
          <w:szCs w:val="24"/>
          <w:lang w:eastAsia="en-GB"/>
        </w:rPr>
        <w:t>Victoria and Albert Museum</w:t>
      </w:r>
      <w:r>
        <w:rPr>
          <w:rFonts w:ascii="Times New Roman" w:eastAsia="Times New Roman" w:hAnsi="Times New Roman" w:cs="Times New Roman"/>
          <w:sz w:val="24"/>
          <w:szCs w:val="24"/>
          <w:lang w:eastAsia="en-GB"/>
        </w:rPr>
        <w:t xml:space="preserve"> to develop</w:t>
      </w:r>
      <w:r w:rsidRPr="00016A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(Floud, 2009)</w:t>
      </w:r>
      <w:r>
        <w:rPr>
          <w:rFonts w:ascii="Times New Roman" w:eastAsia="Times New Roman" w:hAnsi="Times New Roman" w:cs="Times New Roman"/>
          <w:sz w:val="24"/>
          <w:szCs w:val="24"/>
          <w:lang w:eastAsia="en-GB"/>
        </w:rPr>
        <w:t xml:space="preserve">. The products include special events, permanent collection, temporary exhibitions, and resources with educative messages for students in all education levels. In addition to the products </w:t>
      </w:r>
      <w:r w:rsidRPr="000F41F7">
        <w:rPr>
          <w:rFonts w:ascii="Times New Roman" w:eastAsia="Times New Roman" w:hAnsi="Times New Roman" w:cs="Times New Roman"/>
          <w:sz w:val="24"/>
          <w:szCs w:val="24"/>
          <w:lang w:eastAsia="en-GB"/>
        </w:rPr>
        <w:t>Victoria and Albert Museum</w:t>
      </w:r>
      <w:r>
        <w:rPr>
          <w:rFonts w:ascii="Times New Roman" w:eastAsia="Times New Roman" w:hAnsi="Times New Roman" w:cs="Times New Roman"/>
          <w:sz w:val="24"/>
          <w:szCs w:val="24"/>
          <w:lang w:eastAsia="en-GB"/>
        </w:rPr>
        <w:t xml:space="preserve"> has gift shops, cafes, membership schemes and corporate facilities for hire which enables it to generate income.  </w:t>
      </w:r>
    </w:p>
    <w:p w:rsidR="000F41F7" w:rsidRDefault="00FB4848" w:rsidP="009537FC">
      <w:pPr>
        <w:shd w:val="clear" w:color="auto" w:fill="FFFFFF"/>
        <w:spacing w:after="0" w:line="480" w:lineRule="auto"/>
        <w:rPr>
          <w:rFonts w:ascii="Times New Roman" w:eastAsia="Times New Roman" w:hAnsi="Times New Roman" w:cs="Times New Roman"/>
          <w:sz w:val="24"/>
          <w:szCs w:val="24"/>
          <w:lang w:eastAsia="en-GB"/>
        </w:rPr>
      </w:pPr>
      <w:r w:rsidRPr="000F41F7">
        <w:rPr>
          <w:rFonts w:ascii="Times New Roman" w:eastAsia="Times New Roman" w:hAnsi="Times New Roman" w:cs="Times New Roman"/>
          <w:b/>
          <w:sz w:val="24"/>
          <w:szCs w:val="24"/>
          <w:lang w:eastAsia="en-GB"/>
        </w:rPr>
        <w:t>Place</w:t>
      </w:r>
      <w:r>
        <w:rPr>
          <w:rFonts w:ascii="Times New Roman" w:eastAsia="Times New Roman" w:hAnsi="Times New Roman" w:cs="Times New Roman"/>
          <w:sz w:val="24"/>
          <w:szCs w:val="24"/>
          <w:lang w:eastAsia="en-GB"/>
        </w:rPr>
        <w:t xml:space="preserve">: </w:t>
      </w:r>
      <w:r w:rsidRPr="000F41F7">
        <w:rPr>
          <w:rFonts w:ascii="Times New Roman" w:eastAsia="Times New Roman" w:hAnsi="Times New Roman" w:cs="Times New Roman"/>
          <w:sz w:val="24"/>
          <w:szCs w:val="24"/>
          <w:lang w:eastAsia="en-GB"/>
        </w:rPr>
        <w:t>Victoria and Albert Museum</w:t>
      </w:r>
      <w:r>
        <w:rPr>
          <w:rFonts w:ascii="Times New Roman" w:eastAsia="Times New Roman" w:hAnsi="Times New Roman" w:cs="Times New Roman"/>
          <w:sz w:val="24"/>
          <w:szCs w:val="24"/>
          <w:lang w:eastAsia="en-GB"/>
        </w:rPr>
        <w:t xml:space="preserve"> is strategically placed in southern Kensington and to the west of London which helps it enjoy good transportation by bus and tube to Heathrow airport and London. The Victorian architecture is also closer to the other largest museums in the world.</w:t>
      </w:r>
    </w:p>
    <w:p w:rsidR="000F41F7" w:rsidRDefault="00FB4848" w:rsidP="009537FC">
      <w:pPr>
        <w:shd w:val="clear" w:color="auto" w:fill="FFFFFF"/>
        <w:spacing w:after="0" w:line="480" w:lineRule="auto"/>
        <w:rPr>
          <w:rFonts w:ascii="Times New Roman" w:eastAsia="Times New Roman" w:hAnsi="Times New Roman" w:cs="Times New Roman"/>
          <w:b/>
          <w:sz w:val="24"/>
          <w:szCs w:val="24"/>
          <w:lang w:eastAsia="en-GB"/>
        </w:rPr>
      </w:pPr>
      <w:r w:rsidRPr="000F41F7">
        <w:rPr>
          <w:rFonts w:ascii="Times New Roman" w:eastAsia="Times New Roman" w:hAnsi="Times New Roman" w:cs="Times New Roman"/>
          <w:b/>
          <w:sz w:val="24"/>
          <w:szCs w:val="24"/>
          <w:lang w:eastAsia="en-GB"/>
        </w:rPr>
        <w:lastRenderedPageBreak/>
        <w:t>Price</w:t>
      </w:r>
      <w:r>
        <w:rPr>
          <w:rFonts w:ascii="Times New Roman" w:eastAsia="Times New Roman" w:hAnsi="Times New Roman" w:cs="Times New Roman"/>
          <w:b/>
          <w:sz w:val="24"/>
          <w:szCs w:val="24"/>
          <w:lang w:eastAsia="en-GB"/>
        </w:rPr>
        <w:t xml:space="preserve">: </w:t>
      </w:r>
      <w:r w:rsidRPr="000F41F7">
        <w:rPr>
          <w:rFonts w:ascii="Times New Roman" w:eastAsia="Times New Roman" w:hAnsi="Times New Roman" w:cs="Times New Roman"/>
          <w:sz w:val="24"/>
          <w:szCs w:val="24"/>
          <w:lang w:eastAsia="en-GB"/>
        </w:rPr>
        <w:t>just like all other museums in Britain entrance to Victoria and Albert Museum is free</w:t>
      </w:r>
      <w:r>
        <w:rPr>
          <w:rFonts w:ascii="Times New Roman" w:eastAsia="Times New Roman" w:hAnsi="Times New Roman" w:cs="Times New Roman"/>
          <w:sz w:val="24"/>
          <w:szCs w:val="24"/>
          <w:lang w:eastAsia="en-GB"/>
        </w:rPr>
        <w:t>. However, there is an exhibition charge which by all means has to remain competitive, express higher value and allow people with low income to access. The goods and services provided there such as in the cafes and shops have their own strategies in determining prices of commodities based on this principle. They also participate in the production of net profit which is later injected or reinvested in the</w:t>
      </w:r>
      <w:r w:rsidRPr="000F41F7">
        <w:rPr>
          <w:rFonts w:ascii="Times New Roman" w:eastAsia="Times New Roman" w:hAnsi="Times New Roman" w:cs="Times New Roman"/>
          <w:b/>
          <w:sz w:val="24"/>
          <w:szCs w:val="24"/>
          <w:lang w:eastAsia="en-GB"/>
        </w:rPr>
        <w:t xml:space="preserve"> </w:t>
      </w:r>
      <w:r w:rsidRPr="000F41F7">
        <w:rPr>
          <w:rFonts w:ascii="Times New Roman" w:eastAsia="Times New Roman" w:hAnsi="Times New Roman" w:cs="Times New Roman"/>
          <w:sz w:val="24"/>
          <w:szCs w:val="24"/>
          <w:lang w:eastAsia="en-GB"/>
        </w:rPr>
        <w:t>Victoria and Albert Museum stream of income.</w:t>
      </w:r>
      <w:r>
        <w:rPr>
          <w:rFonts w:ascii="Times New Roman" w:eastAsia="Times New Roman" w:hAnsi="Times New Roman" w:cs="Times New Roman"/>
          <w:b/>
          <w:sz w:val="24"/>
          <w:szCs w:val="24"/>
          <w:lang w:eastAsia="en-GB"/>
        </w:rPr>
        <w:t xml:space="preserve"> </w:t>
      </w:r>
    </w:p>
    <w:p w:rsidR="007E06B6" w:rsidRDefault="00FB4848" w:rsidP="007E06B6">
      <w:pPr>
        <w:shd w:val="clear" w:color="auto" w:fill="FFFFFF"/>
        <w:spacing w:after="0" w:line="48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 xml:space="preserve">Promotion: </w:t>
      </w:r>
      <w:r>
        <w:rPr>
          <w:rFonts w:ascii="Times New Roman" w:eastAsia="Times New Roman" w:hAnsi="Times New Roman" w:cs="Times New Roman"/>
          <w:sz w:val="24"/>
          <w:szCs w:val="24"/>
          <w:lang w:eastAsia="en-GB"/>
        </w:rPr>
        <w:t xml:space="preserve">the marketing department is in charge of making the decisions on the ways which are the most effective and appropriate in attracting its audience and this is by consideration of the available budget. The various ways that </w:t>
      </w:r>
      <w:r w:rsidRPr="007E06B6">
        <w:rPr>
          <w:rFonts w:ascii="Times New Roman" w:eastAsia="Times New Roman" w:hAnsi="Times New Roman" w:cs="Times New Roman"/>
          <w:sz w:val="24"/>
          <w:szCs w:val="24"/>
          <w:lang w:eastAsia="en-GB"/>
        </w:rPr>
        <w:t>Victoria and Albert Museum has used in reaching its target audience</w:t>
      </w:r>
      <w:r>
        <w:rPr>
          <w:rFonts w:ascii="Times New Roman" w:eastAsia="Times New Roman" w:hAnsi="Times New Roman" w:cs="Times New Roman"/>
          <w:sz w:val="24"/>
          <w:szCs w:val="24"/>
          <w:lang w:eastAsia="en-GB"/>
        </w:rPr>
        <w:t xml:space="preserve"> include a</w:t>
      </w:r>
      <w:r w:rsidRPr="007E06B6">
        <w:rPr>
          <w:rFonts w:ascii="Times New Roman" w:eastAsia="Times New Roman" w:hAnsi="Times New Roman" w:cs="Times New Roman"/>
          <w:sz w:val="24"/>
          <w:szCs w:val="24"/>
          <w:lang w:eastAsia="en-GB"/>
        </w:rPr>
        <w:t>dvertising</w:t>
      </w:r>
      <w:r>
        <w:rPr>
          <w:rFonts w:ascii="Times New Roman" w:eastAsia="Times New Roman" w:hAnsi="Times New Roman" w:cs="Times New Roman"/>
          <w:sz w:val="24"/>
          <w:szCs w:val="24"/>
          <w:lang w:eastAsia="en-GB"/>
        </w:rPr>
        <w:t>, p</w:t>
      </w:r>
      <w:r w:rsidRPr="007E06B6">
        <w:rPr>
          <w:rFonts w:ascii="Times New Roman" w:eastAsia="Times New Roman" w:hAnsi="Times New Roman" w:cs="Times New Roman"/>
          <w:sz w:val="24"/>
          <w:szCs w:val="24"/>
          <w:lang w:eastAsia="en-GB"/>
        </w:rPr>
        <w:t>rint</w:t>
      </w:r>
      <w:r>
        <w:rPr>
          <w:rFonts w:ascii="Times New Roman" w:eastAsia="Times New Roman" w:hAnsi="Times New Roman" w:cs="Times New Roman"/>
          <w:sz w:val="24"/>
          <w:szCs w:val="24"/>
          <w:lang w:eastAsia="en-GB"/>
        </w:rPr>
        <w:t>, d</w:t>
      </w:r>
      <w:r w:rsidRPr="007E06B6">
        <w:rPr>
          <w:rFonts w:ascii="Times New Roman" w:eastAsia="Times New Roman" w:hAnsi="Times New Roman" w:cs="Times New Roman"/>
          <w:sz w:val="24"/>
          <w:szCs w:val="24"/>
          <w:lang w:eastAsia="en-GB"/>
        </w:rPr>
        <w:t>irect mail</w:t>
      </w:r>
      <w:r>
        <w:rPr>
          <w:rFonts w:ascii="Times New Roman" w:eastAsia="Times New Roman" w:hAnsi="Times New Roman" w:cs="Times New Roman"/>
          <w:sz w:val="24"/>
          <w:szCs w:val="24"/>
          <w:lang w:eastAsia="en-GB"/>
        </w:rPr>
        <w:t>, s</w:t>
      </w:r>
      <w:r w:rsidRPr="007E06B6">
        <w:rPr>
          <w:rFonts w:ascii="Times New Roman" w:eastAsia="Times New Roman" w:hAnsi="Times New Roman" w:cs="Times New Roman"/>
          <w:sz w:val="24"/>
          <w:szCs w:val="24"/>
          <w:lang w:eastAsia="en-GB"/>
        </w:rPr>
        <w:t>ale promotion</w:t>
      </w:r>
      <w:r>
        <w:rPr>
          <w:rFonts w:ascii="Times New Roman" w:eastAsia="Times New Roman" w:hAnsi="Times New Roman" w:cs="Times New Roman"/>
          <w:sz w:val="24"/>
          <w:szCs w:val="24"/>
          <w:lang w:eastAsia="en-GB"/>
        </w:rPr>
        <w:t>, n</w:t>
      </w:r>
      <w:r w:rsidRPr="007E06B6">
        <w:rPr>
          <w:rFonts w:ascii="Times New Roman" w:eastAsia="Times New Roman" w:hAnsi="Times New Roman" w:cs="Times New Roman"/>
          <w:sz w:val="24"/>
          <w:szCs w:val="24"/>
          <w:lang w:eastAsia="en-GB"/>
        </w:rPr>
        <w:t>ew media</w:t>
      </w:r>
      <w:r>
        <w:rPr>
          <w:rFonts w:ascii="Times New Roman" w:eastAsia="Times New Roman" w:hAnsi="Times New Roman" w:cs="Times New Roman"/>
          <w:sz w:val="24"/>
          <w:szCs w:val="24"/>
          <w:lang w:eastAsia="en-GB"/>
        </w:rPr>
        <w:t>, and public</w:t>
      </w:r>
      <w:r w:rsidRPr="007E06B6">
        <w:rPr>
          <w:rFonts w:ascii="Times New Roman" w:eastAsia="Times New Roman" w:hAnsi="Times New Roman" w:cs="Times New Roman"/>
          <w:sz w:val="24"/>
          <w:szCs w:val="24"/>
          <w:lang w:eastAsia="en-GB"/>
        </w:rPr>
        <w:t xml:space="preserve"> relation</w:t>
      </w:r>
      <w:r>
        <w:rPr>
          <w:rFonts w:ascii="Times New Roman" w:eastAsia="Times New Roman" w:hAnsi="Times New Roman" w:cs="Times New Roman"/>
          <w:sz w:val="24"/>
          <w:szCs w:val="24"/>
          <w:lang w:eastAsia="en-GB"/>
        </w:rPr>
        <w:t xml:space="preserve">. </w:t>
      </w:r>
    </w:p>
    <w:p w:rsidR="00216561" w:rsidRPr="00216561" w:rsidRDefault="00FB4848" w:rsidP="003328D4">
      <w:pPr>
        <w:spacing w:line="480" w:lineRule="auto"/>
        <w:rPr>
          <w:b/>
        </w:rPr>
      </w:pPr>
      <w:r w:rsidRPr="00216561">
        <w:rPr>
          <w:rFonts w:ascii="Times New Roman" w:eastAsia="Times New Roman" w:hAnsi="Times New Roman" w:cs="Times New Roman"/>
          <w:b/>
          <w:sz w:val="24"/>
          <w:szCs w:val="24"/>
        </w:rPr>
        <w:t>Process</w:t>
      </w:r>
      <w:r>
        <w:rPr>
          <w:rFonts w:ascii="Times New Roman" w:eastAsia="Times New Roman" w:hAnsi="Times New Roman" w:cs="Times New Roman"/>
          <w:b/>
          <w:sz w:val="24"/>
          <w:szCs w:val="24"/>
        </w:rPr>
        <w:t xml:space="preserve">; </w:t>
      </w:r>
      <w:r w:rsidRPr="00FD2428">
        <w:rPr>
          <w:rFonts w:ascii="Times New Roman" w:eastAsia="Times New Roman" w:hAnsi="Times New Roman" w:cs="Times New Roman"/>
          <w:sz w:val="24"/>
          <w:szCs w:val="24"/>
        </w:rPr>
        <w:t>According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Nellist, </w:t>
      </w:r>
      <w:r w:rsidRPr="003F26DB">
        <w:rPr>
          <w:rFonts w:ascii="Times New Roman" w:eastAsia="Times New Roman" w:hAnsi="Times New Roman" w:cs="Times New Roman"/>
          <w:sz w:val="24"/>
          <w:szCs w:val="24"/>
        </w:rPr>
        <w:t>and TV Choice Productions</w:t>
      </w:r>
      <w:r>
        <w:rPr>
          <w:rFonts w:ascii="Times New Roman" w:eastAsia="Times New Roman" w:hAnsi="Times New Roman" w:cs="Times New Roman"/>
          <w:sz w:val="24"/>
          <w:szCs w:val="24"/>
        </w:rPr>
        <w:t>, (2002)</w:t>
      </w:r>
      <w:r w:rsidRPr="003328D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sidRPr="003328D4">
        <w:rPr>
          <w:rFonts w:ascii="Times New Roman" w:eastAsia="Times New Roman" w:hAnsi="Times New Roman" w:cs="Times New Roman"/>
          <w:sz w:val="24"/>
          <w:szCs w:val="24"/>
        </w:rPr>
        <w:t>the way goods and services are delivered to the customers is very vital as it determines their loyalty towards a business</w:t>
      </w:r>
      <w:r>
        <w:rPr>
          <w:rFonts w:ascii="Times New Roman" w:eastAsia="Times New Roman" w:hAnsi="Times New Roman" w:cs="Times New Roman"/>
          <w:sz w:val="24"/>
          <w:szCs w:val="24"/>
        </w:rPr>
        <w:t xml:space="preserve"> </w:t>
      </w:r>
      <w:r w:rsidRPr="003328D4">
        <w:rPr>
          <w:rFonts w:ascii="Times New Roman" w:eastAsia="Times New Roman" w:hAnsi="Times New Roman" w:cs="Times New Roman"/>
          <w:sz w:val="24"/>
          <w:szCs w:val="24"/>
          <w:lang w:eastAsia="en-GB"/>
        </w:rPr>
        <w:t>Victoria and Albert Museum has made sure that the cafes and the shops that are there are highly equipped and their products are of high quality as well as coming up with ways to disseminate information about the various artwork and the various things that are there and therefore earning the trust of the customers. This has therefore increased the level of customers across the years.</w:t>
      </w:r>
      <w:r>
        <w:rPr>
          <w:rFonts w:ascii="Times New Roman" w:eastAsia="Times New Roman" w:hAnsi="Times New Roman" w:cs="Times New Roman"/>
          <w:sz w:val="24"/>
          <w:szCs w:val="24"/>
          <w:lang w:eastAsia="en-GB"/>
        </w:rPr>
        <w:t xml:space="preserve"> </w:t>
      </w:r>
    </w:p>
    <w:p w:rsidR="00216561" w:rsidRPr="00216561" w:rsidRDefault="00FB4848" w:rsidP="003328D4">
      <w:pPr>
        <w:spacing w:line="480" w:lineRule="auto"/>
        <w:rPr>
          <w:b/>
        </w:rPr>
      </w:pPr>
      <w:r w:rsidRPr="00216561">
        <w:rPr>
          <w:rFonts w:ascii="Times New Roman" w:eastAsia="Times New Roman" w:hAnsi="Times New Roman" w:cs="Times New Roman"/>
          <w:b/>
          <w:sz w:val="24"/>
          <w:szCs w:val="24"/>
        </w:rPr>
        <w:t>Physical evidence</w:t>
      </w:r>
      <w:r>
        <w:rPr>
          <w:rFonts w:ascii="Times New Roman" w:eastAsia="Times New Roman" w:hAnsi="Times New Roman" w:cs="Times New Roman"/>
          <w:b/>
          <w:sz w:val="24"/>
          <w:szCs w:val="24"/>
        </w:rPr>
        <w:t xml:space="preserve">; </w:t>
      </w:r>
      <w:r w:rsidRPr="00704BE8">
        <w:rPr>
          <w:rFonts w:ascii="Times New Roman" w:eastAsia="Times New Roman" w:hAnsi="Times New Roman" w:cs="Times New Roman"/>
          <w:sz w:val="24"/>
          <w:szCs w:val="24"/>
        </w:rPr>
        <w:t>Physical evidence is used to show the image that the business portrays and this might be through physical presence which includes its staff and premises</w:t>
      </w:r>
      <w:r w:rsidRPr="00016A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(Van</w:t>
      </w:r>
      <w:r w:rsidRPr="003F26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 </w:t>
      </w:r>
      <w:r w:rsidRPr="003F26DB">
        <w:rPr>
          <w:rFonts w:ascii="Times New Roman" w:eastAsia="Times New Roman" w:hAnsi="Times New Roman" w:cs="Times New Roman"/>
          <w:sz w:val="24"/>
          <w:szCs w:val="24"/>
        </w:rPr>
        <w:t>Van</w:t>
      </w:r>
      <w:r>
        <w:rPr>
          <w:rFonts w:ascii="Times New Roman" w:eastAsia="Times New Roman" w:hAnsi="Times New Roman" w:cs="Times New Roman"/>
          <w:sz w:val="24"/>
          <w:szCs w:val="24"/>
        </w:rPr>
        <w:t xml:space="preserve"> 2009)</w:t>
      </w:r>
      <w:r w:rsidRPr="00704BE8">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0F41F7">
        <w:rPr>
          <w:rFonts w:ascii="Times New Roman" w:eastAsia="Times New Roman" w:hAnsi="Times New Roman" w:cs="Times New Roman"/>
          <w:sz w:val="24"/>
          <w:szCs w:val="24"/>
          <w:lang w:eastAsia="en-GB"/>
        </w:rPr>
        <w:t>Victoria and Albert Museum</w:t>
      </w:r>
      <w:r>
        <w:rPr>
          <w:rFonts w:ascii="Times New Roman" w:eastAsia="Times New Roman" w:hAnsi="Times New Roman" w:cs="Times New Roman"/>
          <w:sz w:val="24"/>
          <w:szCs w:val="24"/>
          <w:lang w:eastAsia="en-GB"/>
        </w:rPr>
        <w:t xml:space="preserve"> has a variety of products like gold, objects, study material and artwork that has some value attached to it and have a physical evidence since they can be viewed directly by the customers and therefore drawing them closer as the curiosity to know </w:t>
      </w:r>
      <w:r>
        <w:rPr>
          <w:rFonts w:ascii="Times New Roman" w:eastAsia="Times New Roman" w:hAnsi="Times New Roman" w:cs="Times New Roman"/>
          <w:sz w:val="24"/>
          <w:szCs w:val="24"/>
          <w:lang w:eastAsia="en-GB"/>
        </w:rPr>
        <w:lastRenderedPageBreak/>
        <w:t xml:space="preserve">more about them comes by. The interest increases the market for the </w:t>
      </w:r>
      <w:r w:rsidRPr="000F41F7">
        <w:rPr>
          <w:rFonts w:ascii="Times New Roman" w:eastAsia="Times New Roman" w:hAnsi="Times New Roman" w:cs="Times New Roman"/>
          <w:sz w:val="24"/>
          <w:szCs w:val="24"/>
          <w:lang w:eastAsia="en-GB"/>
        </w:rPr>
        <w:t>Victoria and Albert Museum</w:t>
      </w:r>
      <w:r>
        <w:rPr>
          <w:rFonts w:ascii="Times New Roman" w:eastAsia="Times New Roman" w:hAnsi="Times New Roman" w:cs="Times New Roman"/>
          <w:sz w:val="24"/>
          <w:szCs w:val="24"/>
          <w:lang w:eastAsia="en-GB"/>
        </w:rPr>
        <w:t xml:space="preserve"> and therefore earning a high competitive position in the market. </w:t>
      </w:r>
    </w:p>
    <w:p w:rsidR="00216561" w:rsidRDefault="00FB4848" w:rsidP="001B574C">
      <w:pPr>
        <w:spacing w:line="480" w:lineRule="auto"/>
        <w:rPr>
          <w:rFonts w:ascii="Times New Roman" w:eastAsia="Times New Roman" w:hAnsi="Times New Roman" w:cs="Times New Roman"/>
          <w:sz w:val="24"/>
          <w:szCs w:val="24"/>
          <w:lang w:eastAsia="en-GB"/>
        </w:rPr>
      </w:pPr>
      <w:r w:rsidRPr="00216561">
        <w:rPr>
          <w:rFonts w:ascii="Times New Roman" w:eastAsia="Times New Roman" w:hAnsi="Times New Roman" w:cs="Times New Roman"/>
          <w:b/>
          <w:sz w:val="24"/>
          <w:szCs w:val="24"/>
        </w:rPr>
        <w:t>People</w:t>
      </w:r>
      <w:r>
        <w:rPr>
          <w:rFonts w:ascii="Times New Roman" w:eastAsia="Times New Roman" w:hAnsi="Times New Roman" w:cs="Times New Roman"/>
          <w:b/>
          <w:sz w:val="24"/>
          <w:szCs w:val="24"/>
        </w:rPr>
        <w:t xml:space="preserve">; </w:t>
      </w:r>
      <w:r w:rsidRPr="00FD2428">
        <w:rPr>
          <w:rFonts w:ascii="Times New Roman" w:eastAsia="Times New Roman" w:hAnsi="Times New Roman" w:cs="Times New Roman"/>
          <w:sz w:val="24"/>
          <w:szCs w:val="24"/>
        </w:rPr>
        <w:t>the employees of</w:t>
      </w:r>
      <w:r>
        <w:rPr>
          <w:rFonts w:ascii="Times New Roman" w:eastAsia="Times New Roman" w:hAnsi="Times New Roman" w:cs="Times New Roman"/>
          <w:b/>
          <w:sz w:val="24"/>
          <w:szCs w:val="24"/>
        </w:rPr>
        <w:t xml:space="preserve"> </w:t>
      </w:r>
      <w:r w:rsidRPr="000F41F7">
        <w:rPr>
          <w:rFonts w:ascii="Times New Roman" w:eastAsia="Times New Roman" w:hAnsi="Times New Roman" w:cs="Times New Roman"/>
          <w:sz w:val="24"/>
          <w:szCs w:val="24"/>
          <w:lang w:eastAsia="en-GB"/>
        </w:rPr>
        <w:t>Victoria and Albert Museum</w:t>
      </w:r>
      <w:r>
        <w:rPr>
          <w:rFonts w:ascii="Times New Roman" w:eastAsia="Times New Roman" w:hAnsi="Times New Roman" w:cs="Times New Roman"/>
          <w:sz w:val="24"/>
          <w:szCs w:val="24"/>
          <w:lang w:eastAsia="en-GB"/>
        </w:rPr>
        <w:t xml:space="preserve"> are also highly qualified and therefore know how to handle the customers that visit the place. This is very vital even in other businesses because when you treat your customers with the respect they will always come back with friends and this increases the target market with time. </w:t>
      </w:r>
    </w:p>
    <w:p w:rsidR="005B2495" w:rsidRPr="005B2495" w:rsidRDefault="005B2495" w:rsidP="001B1A1F">
      <w:pPr>
        <w:spacing w:line="480" w:lineRule="auto"/>
        <w:ind w:firstLine="720"/>
        <w:rPr>
          <w:rFonts w:ascii="Times New Roman" w:eastAsia="Times New Roman" w:hAnsi="Times New Roman" w:cs="Times New Roman"/>
          <w:b/>
          <w:sz w:val="24"/>
          <w:szCs w:val="24"/>
          <w:lang w:eastAsia="en-GB"/>
        </w:rPr>
      </w:pPr>
      <w:r w:rsidRPr="005B2495">
        <w:rPr>
          <w:rFonts w:ascii="Times New Roman" w:eastAsia="Times New Roman" w:hAnsi="Times New Roman" w:cs="Times New Roman"/>
          <w:b/>
          <w:sz w:val="24"/>
          <w:szCs w:val="24"/>
          <w:lang w:eastAsia="en-GB"/>
        </w:rPr>
        <w:t xml:space="preserve">Victoria and Albert Museum </w:t>
      </w:r>
      <w:proofErr w:type="spellStart"/>
      <w:r w:rsidRPr="005B2495">
        <w:rPr>
          <w:rFonts w:ascii="Times New Roman" w:eastAsia="Times New Roman" w:hAnsi="Times New Roman" w:cs="Times New Roman"/>
          <w:b/>
          <w:sz w:val="24"/>
          <w:szCs w:val="24"/>
          <w:lang w:eastAsia="en-GB"/>
        </w:rPr>
        <w:t>Swot</w:t>
      </w:r>
      <w:proofErr w:type="spellEnd"/>
      <w:r w:rsidRPr="005B2495">
        <w:rPr>
          <w:rFonts w:ascii="Times New Roman" w:eastAsia="Times New Roman" w:hAnsi="Times New Roman" w:cs="Times New Roman"/>
          <w:b/>
          <w:sz w:val="24"/>
          <w:szCs w:val="24"/>
          <w:lang w:eastAsia="en-GB"/>
        </w:rPr>
        <w:t xml:space="preserve"> Analysis</w:t>
      </w:r>
    </w:p>
    <w:p w:rsidR="004D6084" w:rsidRPr="00974034" w:rsidRDefault="005B2495" w:rsidP="001B1A1F">
      <w:pPr>
        <w:spacing w:line="48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w:t>
      </w:r>
      <w:r w:rsidR="00FB4848" w:rsidRPr="004D6084">
        <w:rPr>
          <w:rFonts w:ascii="Times New Roman" w:eastAsia="Times New Roman" w:hAnsi="Times New Roman" w:cs="Times New Roman"/>
          <w:sz w:val="24"/>
          <w:szCs w:val="24"/>
          <w:lang w:eastAsia="en-GB"/>
        </w:rPr>
        <w:t xml:space="preserve"> acronym</w:t>
      </w:r>
      <w:r>
        <w:rPr>
          <w:rFonts w:ascii="Times New Roman" w:eastAsia="Times New Roman" w:hAnsi="Times New Roman" w:cs="Times New Roman"/>
          <w:sz w:val="24"/>
          <w:szCs w:val="24"/>
          <w:lang w:eastAsia="en-GB"/>
        </w:rPr>
        <w:t xml:space="preserve"> SWOT represents</w:t>
      </w:r>
      <w:r w:rsidR="00FB4848">
        <w:rPr>
          <w:rFonts w:ascii="Times New Roman" w:eastAsia="Times New Roman" w:hAnsi="Times New Roman" w:cs="Times New Roman"/>
          <w:sz w:val="24"/>
          <w:szCs w:val="24"/>
          <w:lang w:eastAsia="en-GB"/>
        </w:rPr>
        <w:t xml:space="preserve"> </w:t>
      </w:r>
      <w:r w:rsidR="00FB4848" w:rsidRPr="004D6084">
        <w:rPr>
          <w:rFonts w:ascii="Times New Roman" w:eastAsia="Times New Roman" w:hAnsi="Times New Roman" w:cs="Times New Roman"/>
          <w:sz w:val="24"/>
          <w:szCs w:val="24"/>
          <w:lang w:eastAsia="en-GB"/>
        </w:rPr>
        <w:t>strengths, weaknesses, opportunities and threats</w:t>
      </w:r>
      <w:r>
        <w:rPr>
          <w:rFonts w:ascii="Times New Roman" w:eastAsia="Times New Roman" w:hAnsi="Times New Roman" w:cs="Times New Roman"/>
          <w:sz w:val="24"/>
          <w:szCs w:val="24"/>
          <w:lang w:eastAsia="en-GB"/>
        </w:rPr>
        <w:t xml:space="preserve"> that businesses face</w:t>
      </w:r>
      <w:r w:rsidR="00FB4848">
        <w:rPr>
          <w:rFonts w:ascii="Times New Roman" w:eastAsia="Times New Roman" w:hAnsi="Times New Roman" w:cs="Times New Roman"/>
          <w:sz w:val="24"/>
          <w:szCs w:val="24"/>
          <w:lang w:eastAsia="en-GB"/>
        </w:rPr>
        <w:t>. Every business</w:t>
      </w:r>
      <w:r>
        <w:rPr>
          <w:rFonts w:ascii="Times New Roman" w:eastAsia="Times New Roman" w:hAnsi="Times New Roman" w:cs="Times New Roman"/>
          <w:sz w:val="24"/>
          <w:szCs w:val="24"/>
          <w:lang w:eastAsia="en-GB"/>
        </w:rPr>
        <w:t xml:space="preserve"> performance</w:t>
      </w:r>
      <w:r w:rsidR="00FB4848">
        <w:rPr>
          <w:rFonts w:ascii="Times New Roman" w:eastAsia="Times New Roman" w:hAnsi="Times New Roman" w:cs="Times New Roman"/>
          <w:sz w:val="24"/>
          <w:szCs w:val="24"/>
          <w:lang w:eastAsia="en-GB"/>
        </w:rPr>
        <w:t xml:space="preserve"> should be examined using this structural planning method as it shows all the possible aspect of a business currently and how the position can be improved in future</w:t>
      </w:r>
      <w:r w:rsidR="00FB4848" w:rsidRPr="00016A25">
        <w:rPr>
          <w:rFonts w:ascii="Times New Roman" w:eastAsia="Times New Roman" w:hAnsi="Times New Roman" w:cs="Times New Roman"/>
          <w:sz w:val="24"/>
          <w:szCs w:val="24"/>
        </w:rPr>
        <w:t xml:space="preserve"> </w:t>
      </w:r>
      <w:r w:rsidR="00FB4848">
        <w:rPr>
          <w:rFonts w:ascii="Times New Roman" w:eastAsia="Times New Roman" w:hAnsi="Times New Roman" w:cs="Times New Roman"/>
          <w:sz w:val="24"/>
          <w:szCs w:val="24"/>
        </w:rPr>
        <w:t>(</w:t>
      </w:r>
      <w:r w:rsidR="00FB4848" w:rsidRPr="003F26DB">
        <w:rPr>
          <w:rFonts w:ascii="Times New Roman" w:eastAsia="Times New Roman" w:hAnsi="Times New Roman" w:cs="Times New Roman"/>
          <w:sz w:val="24"/>
          <w:szCs w:val="24"/>
        </w:rPr>
        <w:t>Creative Educational Vide</w:t>
      </w:r>
      <w:r w:rsidR="00FB4848">
        <w:rPr>
          <w:rFonts w:ascii="Times New Roman" w:eastAsia="Times New Roman" w:hAnsi="Times New Roman" w:cs="Times New Roman"/>
          <w:sz w:val="24"/>
          <w:szCs w:val="24"/>
        </w:rPr>
        <w:t>o, Inc, &amp; Insight Media Firm, 2009)</w:t>
      </w:r>
      <w:r w:rsidR="00FB4848">
        <w:rPr>
          <w:rFonts w:ascii="Times New Roman" w:eastAsia="Times New Roman" w:hAnsi="Times New Roman" w:cs="Times New Roman"/>
          <w:sz w:val="24"/>
          <w:szCs w:val="24"/>
          <w:lang w:eastAsia="en-GB"/>
        </w:rPr>
        <w:t xml:space="preserve">. </w:t>
      </w:r>
      <w:r w:rsidR="00FB4848" w:rsidRPr="000F41F7">
        <w:rPr>
          <w:rFonts w:ascii="Times New Roman" w:eastAsia="Times New Roman" w:hAnsi="Times New Roman" w:cs="Times New Roman"/>
          <w:sz w:val="24"/>
          <w:szCs w:val="24"/>
          <w:lang w:eastAsia="en-GB"/>
        </w:rPr>
        <w:t>Victoria and Albert Museum</w:t>
      </w:r>
      <w:r w:rsidR="00FB4848">
        <w:rPr>
          <w:rFonts w:ascii="Times New Roman" w:eastAsia="Times New Roman" w:hAnsi="Times New Roman" w:cs="Times New Roman"/>
          <w:sz w:val="24"/>
          <w:szCs w:val="24"/>
          <w:lang w:eastAsia="en-GB"/>
        </w:rPr>
        <w:t xml:space="preserve"> also in some aspect uses these aspects in strategizing itself in the market and </w:t>
      </w:r>
      <w:r w:rsidR="00FB4848" w:rsidRPr="00974034">
        <w:rPr>
          <w:rFonts w:ascii="Times New Roman" w:eastAsia="Times New Roman" w:hAnsi="Times New Roman" w:cs="Times New Roman"/>
          <w:sz w:val="24"/>
          <w:szCs w:val="24"/>
          <w:lang w:eastAsia="en-GB"/>
        </w:rPr>
        <w:t xml:space="preserve">being highly competitive as compared to its competitors. </w:t>
      </w:r>
      <w:r w:rsidR="00FB4848">
        <w:rPr>
          <w:rFonts w:ascii="Times New Roman" w:eastAsia="Times New Roman" w:hAnsi="Times New Roman" w:cs="Times New Roman"/>
          <w:sz w:val="24"/>
          <w:szCs w:val="24"/>
          <w:lang w:eastAsia="en-GB"/>
        </w:rPr>
        <w:t xml:space="preserve">The diagram below shows the various aspects of the SWOT analysis of </w:t>
      </w:r>
      <w:r w:rsidR="00FB4848" w:rsidRPr="000F41F7">
        <w:rPr>
          <w:rFonts w:ascii="Times New Roman" w:eastAsia="Times New Roman" w:hAnsi="Times New Roman" w:cs="Times New Roman"/>
          <w:sz w:val="24"/>
          <w:szCs w:val="24"/>
          <w:lang w:eastAsia="en-GB"/>
        </w:rPr>
        <w:t>Victoria and Albert Museum</w:t>
      </w:r>
      <w:r w:rsidR="00FB4848">
        <w:rPr>
          <w:rFonts w:ascii="Times New Roman" w:eastAsia="Times New Roman" w:hAnsi="Times New Roman" w:cs="Times New Roman"/>
          <w:sz w:val="24"/>
          <w:szCs w:val="24"/>
          <w:lang w:eastAsia="en-GB"/>
        </w:rPr>
        <w:t>.</w:t>
      </w:r>
    </w:p>
    <w:tbl>
      <w:tblPr>
        <w:tblStyle w:val="TableGrid"/>
        <w:tblW w:w="0" w:type="auto"/>
        <w:tblLook w:val="04A0" w:firstRow="1" w:lastRow="0" w:firstColumn="1" w:lastColumn="0" w:noHBand="0" w:noVBand="1"/>
      </w:tblPr>
      <w:tblGrid>
        <w:gridCol w:w="4788"/>
        <w:gridCol w:w="4788"/>
      </w:tblGrid>
      <w:tr w:rsidR="00291974" w:rsidTr="00E51961">
        <w:trPr>
          <w:trHeight w:val="827"/>
        </w:trPr>
        <w:tc>
          <w:tcPr>
            <w:tcW w:w="4788" w:type="dxa"/>
          </w:tcPr>
          <w:p w:rsidR="004D6084" w:rsidRPr="005B2495" w:rsidRDefault="00FB4848" w:rsidP="001B574C">
            <w:pPr>
              <w:spacing w:line="480" w:lineRule="auto"/>
              <w:rPr>
                <w:rFonts w:ascii="Times New Roman" w:hAnsi="Times New Roman" w:cs="Times New Roman"/>
                <w:b/>
                <w:u w:val="single"/>
              </w:rPr>
            </w:pPr>
            <w:r w:rsidRPr="005B2495">
              <w:rPr>
                <w:rFonts w:ascii="Times New Roman" w:hAnsi="Times New Roman" w:cs="Times New Roman"/>
                <w:b/>
                <w:u w:val="single"/>
              </w:rPr>
              <w:t>Strengths</w:t>
            </w:r>
          </w:p>
          <w:p w:rsidR="00E01F97" w:rsidRDefault="00FB4848" w:rsidP="001B574C">
            <w:pPr>
              <w:spacing w:line="480" w:lineRule="auto"/>
              <w:rPr>
                <w:rFonts w:ascii="Times New Roman" w:hAnsi="Times New Roman" w:cs="Times New Roman"/>
                <w:b/>
              </w:rPr>
            </w:pPr>
            <w:r w:rsidRPr="00092AAF">
              <w:rPr>
                <w:rFonts w:ascii="Times New Roman" w:eastAsia="Times New Roman" w:hAnsi="Times New Roman" w:cs="Times New Roman"/>
                <w:sz w:val="24"/>
                <w:szCs w:val="24"/>
              </w:rPr>
              <w:t>Advanced use of technology</w:t>
            </w:r>
            <w:r>
              <w:rPr>
                <w:rFonts w:ascii="Times New Roman" w:eastAsia="Times New Roman" w:hAnsi="Times New Roman" w:cs="Times New Roman"/>
                <w:sz w:val="24"/>
                <w:szCs w:val="24"/>
              </w:rPr>
              <w:t>, high bargaini</w:t>
            </w:r>
            <w:r w:rsidR="00C17744">
              <w:rPr>
                <w:rFonts w:ascii="Times New Roman" w:eastAsia="Times New Roman" w:hAnsi="Times New Roman" w:cs="Times New Roman"/>
                <w:sz w:val="24"/>
                <w:szCs w:val="24"/>
              </w:rPr>
              <w:t>ng power and Competent</w:t>
            </w:r>
            <w:r w:rsidR="005B2495">
              <w:rPr>
                <w:rFonts w:ascii="Times New Roman" w:eastAsia="Times New Roman" w:hAnsi="Times New Roman" w:cs="Times New Roman"/>
                <w:sz w:val="24"/>
                <w:szCs w:val="24"/>
              </w:rPr>
              <w:t xml:space="preserve"> management. </w:t>
            </w:r>
          </w:p>
          <w:p w:rsidR="005A31B3" w:rsidRPr="00974034" w:rsidRDefault="0036322E" w:rsidP="001B574C">
            <w:pPr>
              <w:spacing w:line="480" w:lineRule="auto"/>
              <w:rPr>
                <w:rFonts w:ascii="Times New Roman" w:hAnsi="Times New Roman" w:cs="Times New Roman"/>
                <w:b/>
              </w:rPr>
            </w:pPr>
          </w:p>
        </w:tc>
        <w:tc>
          <w:tcPr>
            <w:tcW w:w="4788" w:type="dxa"/>
          </w:tcPr>
          <w:p w:rsidR="004D6084" w:rsidRPr="005B2495" w:rsidRDefault="00FB4848" w:rsidP="001B574C">
            <w:pPr>
              <w:spacing w:line="480" w:lineRule="auto"/>
              <w:rPr>
                <w:rFonts w:ascii="Times New Roman" w:hAnsi="Times New Roman" w:cs="Times New Roman"/>
                <w:b/>
                <w:u w:val="single"/>
              </w:rPr>
            </w:pPr>
            <w:r w:rsidRPr="005B2495">
              <w:rPr>
                <w:rFonts w:ascii="Times New Roman" w:hAnsi="Times New Roman" w:cs="Times New Roman"/>
                <w:b/>
                <w:u w:val="single"/>
              </w:rPr>
              <w:t>Weaknesses</w:t>
            </w:r>
          </w:p>
          <w:p w:rsidR="008E3F05" w:rsidRPr="00974034" w:rsidRDefault="00FB4848" w:rsidP="00E51961">
            <w:pPr>
              <w:spacing w:line="480" w:lineRule="auto"/>
              <w:rPr>
                <w:rFonts w:ascii="Times New Roman" w:hAnsi="Times New Roman" w:cs="Times New Roman"/>
                <w:b/>
              </w:rPr>
            </w:pPr>
            <w:r w:rsidRPr="00092AAF">
              <w:rPr>
                <w:rFonts w:ascii="Times New Roman" w:eastAsia="Times New Roman" w:hAnsi="Times New Roman" w:cs="Times New Roman"/>
                <w:sz w:val="24"/>
                <w:szCs w:val="24"/>
              </w:rPr>
              <w:t xml:space="preserve">political </w:t>
            </w:r>
            <w:r>
              <w:rPr>
                <w:rFonts w:ascii="Times New Roman" w:eastAsia="Times New Roman" w:hAnsi="Times New Roman" w:cs="Times New Roman"/>
                <w:sz w:val="24"/>
                <w:szCs w:val="24"/>
              </w:rPr>
              <w:t>interference</w:t>
            </w:r>
          </w:p>
        </w:tc>
      </w:tr>
      <w:tr w:rsidR="00291974" w:rsidTr="00E51961">
        <w:trPr>
          <w:trHeight w:val="962"/>
        </w:trPr>
        <w:tc>
          <w:tcPr>
            <w:tcW w:w="4788" w:type="dxa"/>
          </w:tcPr>
          <w:p w:rsidR="004D6084" w:rsidRPr="005B2495" w:rsidRDefault="00FB4848" w:rsidP="001B574C">
            <w:pPr>
              <w:spacing w:line="480" w:lineRule="auto"/>
              <w:rPr>
                <w:rFonts w:ascii="Times New Roman" w:hAnsi="Times New Roman" w:cs="Times New Roman"/>
                <w:b/>
                <w:u w:val="single"/>
              </w:rPr>
            </w:pPr>
            <w:r w:rsidRPr="005B2495">
              <w:rPr>
                <w:rFonts w:ascii="Times New Roman" w:hAnsi="Times New Roman" w:cs="Times New Roman"/>
                <w:b/>
                <w:u w:val="single"/>
              </w:rPr>
              <w:t>Opportunities</w:t>
            </w:r>
          </w:p>
          <w:p w:rsidR="00E01F97" w:rsidRPr="00974034" w:rsidRDefault="00FB4848" w:rsidP="001B574C">
            <w:pPr>
              <w:spacing w:line="480" w:lineRule="auto"/>
              <w:rPr>
                <w:rFonts w:ascii="Times New Roman" w:hAnsi="Times New Roman" w:cs="Times New Roman"/>
                <w:b/>
              </w:rPr>
            </w:pPr>
            <w:r w:rsidRPr="00092AAF">
              <w:rPr>
                <w:rFonts w:ascii="Times New Roman" w:eastAsia="Times New Roman" w:hAnsi="Times New Roman" w:cs="Times New Roman"/>
                <w:sz w:val="24"/>
                <w:szCs w:val="24"/>
              </w:rPr>
              <w:t>UK economy is recovering</w:t>
            </w:r>
            <w:r w:rsidR="00C17744">
              <w:rPr>
                <w:rFonts w:ascii="Times New Roman" w:eastAsia="Times New Roman" w:hAnsi="Times New Roman" w:cs="Times New Roman"/>
                <w:sz w:val="24"/>
                <w:szCs w:val="24"/>
              </w:rPr>
              <w:t xml:space="preserve"> and</w:t>
            </w:r>
            <w:r w:rsidR="005B2495">
              <w:rPr>
                <w:rFonts w:ascii="Times New Roman" w:eastAsia="Times New Roman" w:hAnsi="Times New Roman" w:cs="Times New Roman"/>
                <w:sz w:val="24"/>
                <w:szCs w:val="24"/>
              </w:rPr>
              <w:t xml:space="preserve"> strategic location.</w:t>
            </w:r>
          </w:p>
        </w:tc>
        <w:tc>
          <w:tcPr>
            <w:tcW w:w="4788" w:type="dxa"/>
          </w:tcPr>
          <w:p w:rsidR="004D6084" w:rsidRPr="005B2495" w:rsidRDefault="00FB4848" w:rsidP="001B574C">
            <w:pPr>
              <w:spacing w:line="480" w:lineRule="auto"/>
              <w:rPr>
                <w:rFonts w:ascii="Times New Roman" w:hAnsi="Times New Roman" w:cs="Times New Roman"/>
                <w:b/>
                <w:u w:val="single"/>
              </w:rPr>
            </w:pPr>
            <w:r w:rsidRPr="005B2495">
              <w:rPr>
                <w:rFonts w:ascii="Times New Roman" w:hAnsi="Times New Roman" w:cs="Times New Roman"/>
                <w:b/>
                <w:u w:val="single"/>
              </w:rPr>
              <w:t>Threats</w:t>
            </w:r>
          </w:p>
          <w:p w:rsidR="00E01F97" w:rsidRPr="00974034" w:rsidRDefault="00FB4848" w:rsidP="00E51961">
            <w:pPr>
              <w:spacing w:line="480" w:lineRule="auto"/>
              <w:rPr>
                <w:rFonts w:ascii="Times New Roman" w:hAnsi="Times New Roman" w:cs="Times New Roman"/>
                <w:b/>
              </w:rPr>
            </w:pPr>
            <w:r>
              <w:rPr>
                <w:rFonts w:ascii="Times New Roman" w:eastAsia="Times New Roman" w:hAnsi="Times New Roman" w:cs="Times New Roman"/>
                <w:sz w:val="24"/>
                <w:szCs w:val="24"/>
              </w:rPr>
              <w:t>Competition</w:t>
            </w:r>
          </w:p>
        </w:tc>
      </w:tr>
    </w:tbl>
    <w:p w:rsidR="00E51961" w:rsidRDefault="00FB4848" w:rsidP="00E51961">
      <w:pPr>
        <w:spacing w:line="480" w:lineRule="auto"/>
        <w:rPr>
          <w:rFonts w:ascii="Times New Roman" w:eastAsia="Times New Roman" w:hAnsi="Times New Roman" w:cs="Times New Roman"/>
          <w:sz w:val="24"/>
          <w:szCs w:val="24"/>
          <w:lang w:eastAsia="en-GB"/>
        </w:rPr>
      </w:pPr>
      <w:r w:rsidRPr="00E51961">
        <w:rPr>
          <w:rFonts w:ascii="Times New Roman" w:hAnsi="Times New Roman" w:cs="Times New Roman"/>
          <w:sz w:val="24"/>
          <w:szCs w:val="24"/>
        </w:rPr>
        <w:lastRenderedPageBreak/>
        <w:t xml:space="preserve">The strengths and the opportunities of </w:t>
      </w:r>
      <w:r w:rsidRPr="00E51961">
        <w:rPr>
          <w:rFonts w:ascii="Times New Roman" w:eastAsia="Times New Roman" w:hAnsi="Times New Roman" w:cs="Times New Roman"/>
          <w:sz w:val="24"/>
          <w:szCs w:val="24"/>
          <w:lang w:eastAsia="en-GB"/>
        </w:rPr>
        <w:t>Victoria and Albert Museum are more than the weaknesses and the strengths and this has translated to increase dominating in the market as well as the provision of a favorable environment of diversification in terms of service provision</w:t>
      </w:r>
      <w:r>
        <w:rPr>
          <w:rFonts w:ascii="Times New Roman" w:eastAsia="Times New Roman" w:hAnsi="Times New Roman" w:cs="Times New Roman"/>
          <w:sz w:val="24"/>
          <w:szCs w:val="24"/>
          <w:lang w:eastAsia="en-GB"/>
        </w:rPr>
        <w:t>.</w:t>
      </w: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FD2428" w:rsidRDefault="0036322E" w:rsidP="00E51961">
      <w:pPr>
        <w:spacing w:line="480" w:lineRule="auto"/>
        <w:rPr>
          <w:rFonts w:ascii="Times New Roman" w:eastAsia="Times New Roman" w:hAnsi="Times New Roman" w:cs="Times New Roman"/>
          <w:sz w:val="24"/>
          <w:szCs w:val="24"/>
          <w:lang w:eastAsia="en-GB"/>
        </w:rPr>
      </w:pPr>
    </w:p>
    <w:p w:rsidR="003F26DB" w:rsidRPr="00E51961" w:rsidRDefault="00FB4848" w:rsidP="00E51961">
      <w:pPr>
        <w:spacing w:line="480" w:lineRule="auto"/>
        <w:jc w:val="center"/>
        <w:rPr>
          <w:rFonts w:ascii="Times New Roman" w:eastAsia="Times New Roman" w:hAnsi="Times New Roman" w:cs="Times New Roman"/>
          <w:sz w:val="24"/>
          <w:szCs w:val="24"/>
          <w:lang w:eastAsia="en-GB"/>
        </w:rPr>
      </w:pPr>
      <w:r w:rsidRPr="008A0D6A">
        <w:rPr>
          <w:rFonts w:ascii="Times New Roman" w:eastAsia="Times New Roman" w:hAnsi="Times New Roman" w:cs="Times New Roman"/>
          <w:b/>
          <w:sz w:val="24"/>
          <w:szCs w:val="24"/>
        </w:rPr>
        <w:lastRenderedPageBreak/>
        <w:t>Bibliography</w:t>
      </w:r>
    </w:p>
    <w:p w:rsidR="003F26DB" w:rsidRPr="003F26DB" w:rsidRDefault="00FB4848" w:rsidP="003869E3">
      <w:pPr>
        <w:shd w:val="clear" w:color="auto" w:fill="FFFFFF"/>
        <w:spacing w:after="0" w:line="480" w:lineRule="auto"/>
        <w:ind w:left="720" w:right="375" w:hanging="720"/>
        <w:rPr>
          <w:rFonts w:ascii="Times New Roman" w:eastAsia="Times New Roman" w:hAnsi="Times New Roman" w:cs="Times New Roman"/>
          <w:sz w:val="24"/>
          <w:szCs w:val="24"/>
        </w:rPr>
      </w:pPr>
      <w:r w:rsidRPr="003F26DB">
        <w:rPr>
          <w:rFonts w:ascii="Times New Roman" w:eastAsia="Times New Roman" w:hAnsi="Times New Roman" w:cs="Times New Roman"/>
          <w:sz w:val="24"/>
          <w:szCs w:val="24"/>
        </w:rPr>
        <w:t xml:space="preserve">Baker, M. J. </w:t>
      </w:r>
      <w:r w:rsidRPr="003F26DB">
        <w:rPr>
          <w:rFonts w:ascii="Times New Roman" w:eastAsia="Times New Roman" w:hAnsi="Times New Roman" w:cs="Times New Roman"/>
          <w:i/>
          <w:iCs/>
          <w:sz w:val="24"/>
          <w:szCs w:val="24"/>
        </w:rPr>
        <w:t>The marketing mix</w:t>
      </w:r>
      <w:r w:rsidRPr="003F26DB">
        <w:rPr>
          <w:rFonts w:ascii="Times New Roman" w:eastAsia="Times New Roman" w:hAnsi="Times New Roman" w:cs="Times New Roman"/>
          <w:sz w:val="24"/>
          <w:szCs w:val="24"/>
        </w:rPr>
        <w:t>. Lond</w:t>
      </w:r>
      <w:r>
        <w:rPr>
          <w:rFonts w:ascii="Times New Roman" w:eastAsia="Times New Roman" w:hAnsi="Times New Roman" w:cs="Times New Roman"/>
          <w:sz w:val="24"/>
          <w:szCs w:val="24"/>
        </w:rPr>
        <w:t xml:space="preserve">on: Henry Stewart Talks, 2012. </w:t>
      </w:r>
    </w:p>
    <w:p w:rsidR="003F26DB" w:rsidRPr="003F26DB" w:rsidRDefault="00FB4848" w:rsidP="003869E3">
      <w:pPr>
        <w:shd w:val="clear" w:color="auto" w:fill="FFFFFF"/>
        <w:spacing w:after="0" w:line="480" w:lineRule="auto"/>
        <w:ind w:left="720" w:right="375" w:hanging="720"/>
        <w:rPr>
          <w:rFonts w:ascii="Times New Roman" w:eastAsia="Times New Roman" w:hAnsi="Times New Roman" w:cs="Times New Roman"/>
          <w:sz w:val="24"/>
          <w:szCs w:val="24"/>
        </w:rPr>
      </w:pPr>
      <w:r w:rsidRPr="003F26DB">
        <w:rPr>
          <w:rFonts w:ascii="Times New Roman" w:eastAsia="Times New Roman" w:hAnsi="Times New Roman" w:cs="Times New Roman"/>
          <w:sz w:val="24"/>
          <w:szCs w:val="24"/>
        </w:rPr>
        <w:t xml:space="preserve">Creative Educational Video, Inc, and Insight Media (Firm). </w:t>
      </w:r>
      <w:r w:rsidRPr="003F26DB">
        <w:rPr>
          <w:rFonts w:ascii="Times New Roman" w:eastAsia="Times New Roman" w:hAnsi="Times New Roman" w:cs="Times New Roman"/>
          <w:i/>
          <w:iCs/>
          <w:sz w:val="24"/>
          <w:szCs w:val="24"/>
        </w:rPr>
        <w:t>SWOT analysis</w:t>
      </w:r>
      <w:r w:rsidRPr="003F26DB">
        <w:rPr>
          <w:rFonts w:ascii="Times New Roman" w:eastAsia="Times New Roman" w:hAnsi="Times New Roman" w:cs="Times New Roman"/>
          <w:sz w:val="24"/>
          <w:szCs w:val="24"/>
        </w:rPr>
        <w:t>. Lubb</w:t>
      </w:r>
      <w:r>
        <w:rPr>
          <w:rFonts w:ascii="Times New Roman" w:eastAsia="Times New Roman" w:hAnsi="Times New Roman" w:cs="Times New Roman"/>
          <w:sz w:val="24"/>
          <w:szCs w:val="24"/>
        </w:rPr>
        <w:t xml:space="preserve">ock, TX: CEV Multimedia, 2009. </w:t>
      </w:r>
    </w:p>
    <w:p w:rsidR="003F26DB" w:rsidRPr="003F26DB" w:rsidRDefault="00FB4848" w:rsidP="003869E3">
      <w:pPr>
        <w:shd w:val="clear" w:color="auto" w:fill="FFFFFF"/>
        <w:spacing w:after="0" w:line="480" w:lineRule="auto"/>
        <w:ind w:left="720" w:right="375" w:hanging="720"/>
        <w:rPr>
          <w:rFonts w:ascii="Times New Roman" w:eastAsia="Times New Roman" w:hAnsi="Times New Roman" w:cs="Times New Roman"/>
          <w:sz w:val="24"/>
          <w:szCs w:val="24"/>
        </w:rPr>
      </w:pPr>
      <w:r w:rsidRPr="003F26DB">
        <w:rPr>
          <w:rFonts w:ascii="Times New Roman" w:eastAsia="Times New Roman" w:hAnsi="Times New Roman" w:cs="Times New Roman"/>
          <w:sz w:val="24"/>
          <w:szCs w:val="24"/>
        </w:rPr>
        <w:t xml:space="preserve">Floud, P. "LE SERVICE DE PRÊT DU VICTORIA AND ALBERT MUSEUM." </w:t>
      </w:r>
      <w:r w:rsidRPr="003F26DB">
        <w:rPr>
          <w:rFonts w:ascii="Times New Roman" w:eastAsia="Times New Roman" w:hAnsi="Times New Roman" w:cs="Times New Roman"/>
          <w:i/>
          <w:iCs/>
          <w:sz w:val="24"/>
          <w:szCs w:val="24"/>
        </w:rPr>
        <w:t>Museum International (Edition Francaise)</w:t>
      </w:r>
      <w:r w:rsidRPr="003F26DB">
        <w:rPr>
          <w:rFonts w:ascii="Times New Roman" w:eastAsia="Times New Roman" w:hAnsi="Times New Roman" w:cs="Times New Roman"/>
          <w:sz w:val="24"/>
          <w:szCs w:val="24"/>
        </w:rPr>
        <w:t xml:space="preserve"> 3, no. 4 (2009): 296-303. doi:10.11</w:t>
      </w:r>
      <w:r>
        <w:rPr>
          <w:rFonts w:ascii="Times New Roman" w:eastAsia="Times New Roman" w:hAnsi="Times New Roman" w:cs="Times New Roman"/>
          <w:sz w:val="24"/>
          <w:szCs w:val="24"/>
        </w:rPr>
        <w:t xml:space="preserve">11/j.1755-5825.1950.tb00056.x. </w:t>
      </w:r>
    </w:p>
    <w:p w:rsidR="003F26DB" w:rsidRPr="003F26DB" w:rsidRDefault="00FB4848" w:rsidP="003869E3">
      <w:pPr>
        <w:shd w:val="clear" w:color="auto" w:fill="FFFFFF"/>
        <w:spacing w:after="0" w:line="480" w:lineRule="auto"/>
        <w:ind w:left="720" w:right="375" w:hanging="720"/>
        <w:rPr>
          <w:rFonts w:ascii="Times New Roman" w:eastAsia="Times New Roman" w:hAnsi="Times New Roman" w:cs="Times New Roman"/>
          <w:sz w:val="24"/>
          <w:szCs w:val="24"/>
        </w:rPr>
      </w:pPr>
      <w:r w:rsidRPr="003F26DB">
        <w:rPr>
          <w:rFonts w:ascii="Times New Roman" w:eastAsia="Times New Roman" w:hAnsi="Times New Roman" w:cs="Times New Roman"/>
          <w:sz w:val="24"/>
          <w:szCs w:val="24"/>
        </w:rPr>
        <w:t xml:space="preserve">Floud, P. "The Circulation Department of the Victoria and Albert Museum." </w:t>
      </w:r>
      <w:r w:rsidRPr="003F26DB">
        <w:rPr>
          <w:rFonts w:ascii="Times New Roman" w:eastAsia="Times New Roman" w:hAnsi="Times New Roman" w:cs="Times New Roman"/>
          <w:i/>
          <w:iCs/>
          <w:sz w:val="24"/>
          <w:szCs w:val="24"/>
        </w:rPr>
        <w:t>Museum International</w:t>
      </w:r>
      <w:r w:rsidRPr="003F26DB">
        <w:rPr>
          <w:rFonts w:ascii="Times New Roman" w:eastAsia="Times New Roman" w:hAnsi="Times New Roman" w:cs="Times New Roman"/>
          <w:sz w:val="24"/>
          <w:szCs w:val="24"/>
        </w:rPr>
        <w:t xml:space="preserve"> 3, no. 4 (2009): 296-303. doi:10.11</w:t>
      </w:r>
      <w:r>
        <w:rPr>
          <w:rFonts w:ascii="Times New Roman" w:eastAsia="Times New Roman" w:hAnsi="Times New Roman" w:cs="Times New Roman"/>
          <w:sz w:val="24"/>
          <w:szCs w:val="24"/>
        </w:rPr>
        <w:t xml:space="preserve">11/j.1468-0033.1950.tb00115.x. </w:t>
      </w:r>
    </w:p>
    <w:p w:rsidR="003F26DB" w:rsidRPr="003F26DB" w:rsidRDefault="00FB4848" w:rsidP="003869E3">
      <w:pPr>
        <w:shd w:val="clear" w:color="auto" w:fill="FFFFFF"/>
        <w:spacing w:after="0" w:line="480" w:lineRule="auto"/>
        <w:ind w:left="720" w:right="375" w:hanging="720"/>
        <w:rPr>
          <w:rFonts w:ascii="Times New Roman" w:eastAsia="Times New Roman" w:hAnsi="Times New Roman" w:cs="Times New Roman"/>
          <w:sz w:val="24"/>
          <w:szCs w:val="24"/>
        </w:rPr>
      </w:pPr>
      <w:r w:rsidRPr="003F26DB">
        <w:rPr>
          <w:rFonts w:ascii="Times New Roman" w:eastAsia="Times New Roman" w:hAnsi="Times New Roman" w:cs="Times New Roman"/>
          <w:sz w:val="24"/>
          <w:szCs w:val="24"/>
        </w:rPr>
        <w:t xml:space="preserve">Nellist, D., and TV Choice Productions. </w:t>
      </w:r>
      <w:r w:rsidRPr="003F26DB">
        <w:rPr>
          <w:rFonts w:ascii="Times New Roman" w:eastAsia="Times New Roman" w:hAnsi="Times New Roman" w:cs="Times New Roman"/>
          <w:i/>
          <w:iCs/>
          <w:sz w:val="24"/>
          <w:szCs w:val="24"/>
        </w:rPr>
        <w:t>The marketing mix explained</w:t>
      </w:r>
      <w:r w:rsidRPr="003F26DB">
        <w:rPr>
          <w:rFonts w:ascii="Times New Roman" w:eastAsia="Times New Roman" w:hAnsi="Times New Roman" w:cs="Times New Roman"/>
          <w:sz w:val="24"/>
          <w:szCs w:val="24"/>
        </w:rPr>
        <w:t xml:space="preserve">. 2002. </w:t>
      </w:r>
    </w:p>
    <w:p w:rsidR="003F26DB" w:rsidRPr="003F26DB" w:rsidRDefault="00FB4848" w:rsidP="003869E3">
      <w:pPr>
        <w:shd w:val="clear" w:color="auto" w:fill="FFFFFF"/>
        <w:spacing w:after="0" w:line="480" w:lineRule="auto"/>
        <w:ind w:left="720" w:right="375" w:hanging="720"/>
        <w:rPr>
          <w:rFonts w:ascii="Times New Roman" w:eastAsia="Times New Roman" w:hAnsi="Times New Roman" w:cs="Times New Roman"/>
          <w:sz w:val="24"/>
          <w:szCs w:val="24"/>
        </w:rPr>
      </w:pPr>
      <w:r w:rsidRPr="003F26DB">
        <w:rPr>
          <w:rFonts w:ascii="Times New Roman" w:eastAsia="Times New Roman" w:hAnsi="Times New Roman" w:cs="Times New Roman"/>
          <w:sz w:val="24"/>
          <w:szCs w:val="24"/>
        </w:rPr>
        <w:t xml:space="preserve">Van W., and M. Van. </w:t>
      </w:r>
      <w:r w:rsidRPr="003F26DB">
        <w:rPr>
          <w:rFonts w:ascii="Times New Roman" w:eastAsia="Times New Roman" w:hAnsi="Times New Roman" w:cs="Times New Roman"/>
          <w:i/>
          <w:iCs/>
          <w:sz w:val="24"/>
          <w:szCs w:val="24"/>
        </w:rPr>
        <w:t>The marketing mix</w:t>
      </w:r>
      <w:r w:rsidRPr="003F26DB">
        <w:rPr>
          <w:rFonts w:ascii="Times New Roman" w:eastAsia="Times New Roman" w:hAnsi="Times New Roman" w:cs="Times New Roman"/>
          <w:sz w:val="24"/>
          <w:szCs w:val="24"/>
        </w:rPr>
        <w:t xml:space="preserve">. Observatory, South Africa: Future Managers, 2001. </w:t>
      </w:r>
    </w:p>
    <w:p w:rsidR="003F26DB" w:rsidRDefault="0036322E" w:rsidP="003869E3">
      <w:pPr>
        <w:spacing w:line="480" w:lineRule="auto"/>
      </w:pPr>
    </w:p>
    <w:sectPr w:rsidR="003F26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2E" w:rsidRDefault="0036322E" w:rsidP="00697EB7">
      <w:pPr>
        <w:spacing w:after="0" w:line="240" w:lineRule="auto"/>
      </w:pPr>
      <w:r>
        <w:separator/>
      </w:r>
    </w:p>
  </w:endnote>
  <w:endnote w:type="continuationSeparator" w:id="0">
    <w:p w:rsidR="0036322E" w:rsidRDefault="0036322E" w:rsidP="0069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B7" w:rsidRDefault="00697E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B7" w:rsidRDefault="00697E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B7" w:rsidRDefault="00697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2E" w:rsidRDefault="0036322E" w:rsidP="00697EB7">
      <w:pPr>
        <w:spacing w:after="0" w:line="240" w:lineRule="auto"/>
      </w:pPr>
      <w:r>
        <w:separator/>
      </w:r>
    </w:p>
  </w:footnote>
  <w:footnote w:type="continuationSeparator" w:id="0">
    <w:p w:rsidR="0036322E" w:rsidRDefault="0036322E" w:rsidP="00697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B7" w:rsidRDefault="00697E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B7" w:rsidRDefault="00697E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EB7" w:rsidRDefault="00697E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0583"/>
    <w:multiLevelType w:val="hybridMultilevel"/>
    <w:tmpl w:val="2B04A9D2"/>
    <w:lvl w:ilvl="0" w:tplc="C28ABB0C">
      <w:start w:val="1"/>
      <w:numFmt w:val="decimal"/>
      <w:lvlText w:val="%1."/>
      <w:lvlJc w:val="left"/>
      <w:pPr>
        <w:ind w:left="720" w:hanging="360"/>
      </w:pPr>
    </w:lvl>
    <w:lvl w:ilvl="1" w:tplc="29D654C2" w:tentative="1">
      <w:start w:val="1"/>
      <w:numFmt w:val="lowerLetter"/>
      <w:lvlText w:val="%2."/>
      <w:lvlJc w:val="left"/>
      <w:pPr>
        <w:ind w:left="1440" w:hanging="360"/>
      </w:pPr>
    </w:lvl>
    <w:lvl w:ilvl="2" w:tplc="F75C1D84" w:tentative="1">
      <w:start w:val="1"/>
      <w:numFmt w:val="lowerRoman"/>
      <w:lvlText w:val="%3."/>
      <w:lvlJc w:val="right"/>
      <w:pPr>
        <w:ind w:left="2160" w:hanging="180"/>
      </w:pPr>
    </w:lvl>
    <w:lvl w:ilvl="3" w:tplc="97365B94" w:tentative="1">
      <w:start w:val="1"/>
      <w:numFmt w:val="decimal"/>
      <w:lvlText w:val="%4."/>
      <w:lvlJc w:val="left"/>
      <w:pPr>
        <w:ind w:left="2880" w:hanging="360"/>
      </w:pPr>
    </w:lvl>
    <w:lvl w:ilvl="4" w:tplc="C80CFE3C" w:tentative="1">
      <w:start w:val="1"/>
      <w:numFmt w:val="lowerLetter"/>
      <w:lvlText w:val="%5."/>
      <w:lvlJc w:val="left"/>
      <w:pPr>
        <w:ind w:left="3600" w:hanging="360"/>
      </w:pPr>
    </w:lvl>
    <w:lvl w:ilvl="5" w:tplc="0F98AB96" w:tentative="1">
      <w:start w:val="1"/>
      <w:numFmt w:val="lowerRoman"/>
      <w:lvlText w:val="%6."/>
      <w:lvlJc w:val="right"/>
      <w:pPr>
        <w:ind w:left="4320" w:hanging="180"/>
      </w:pPr>
    </w:lvl>
    <w:lvl w:ilvl="6" w:tplc="1B0E45AE" w:tentative="1">
      <w:start w:val="1"/>
      <w:numFmt w:val="decimal"/>
      <w:lvlText w:val="%7."/>
      <w:lvlJc w:val="left"/>
      <w:pPr>
        <w:ind w:left="5040" w:hanging="360"/>
      </w:pPr>
    </w:lvl>
    <w:lvl w:ilvl="7" w:tplc="A4025418" w:tentative="1">
      <w:start w:val="1"/>
      <w:numFmt w:val="lowerLetter"/>
      <w:lvlText w:val="%8."/>
      <w:lvlJc w:val="left"/>
      <w:pPr>
        <w:ind w:left="5760" w:hanging="360"/>
      </w:pPr>
    </w:lvl>
    <w:lvl w:ilvl="8" w:tplc="B63834D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0MTA3M7ewMDO1NDBV0lEKTi0uzszPAykwrAUALKP4vCwAAAA="/>
  </w:docVars>
  <w:rsids>
    <w:rsidRoot w:val="00291974"/>
    <w:rsid w:val="00291974"/>
    <w:rsid w:val="0036322E"/>
    <w:rsid w:val="005B2495"/>
    <w:rsid w:val="00697EB7"/>
    <w:rsid w:val="006D37C7"/>
    <w:rsid w:val="00C17744"/>
    <w:rsid w:val="00C57323"/>
    <w:rsid w:val="00FB4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format">
    <w:name w:val="cpformat"/>
    <w:basedOn w:val="Normal"/>
    <w:rsid w:val="003F26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26DB"/>
    <w:rPr>
      <w:i/>
      <w:iCs/>
    </w:rPr>
  </w:style>
  <w:style w:type="paragraph" w:styleId="ListParagraph">
    <w:name w:val="List Paragraph"/>
    <w:basedOn w:val="Normal"/>
    <w:uiPriority w:val="34"/>
    <w:qFormat/>
    <w:rsid w:val="007E06B6"/>
    <w:pPr>
      <w:ind w:left="720"/>
      <w:contextualSpacing/>
    </w:pPr>
  </w:style>
  <w:style w:type="table" w:styleId="TableGrid">
    <w:name w:val="Table Grid"/>
    <w:basedOn w:val="TableNormal"/>
    <w:uiPriority w:val="59"/>
    <w:rsid w:val="004D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697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EB7"/>
    <w:rPr>
      <w:rFonts w:ascii="Tahoma" w:hAnsi="Tahoma" w:cs="Tahoma"/>
      <w:sz w:val="16"/>
      <w:szCs w:val="16"/>
    </w:rPr>
  </w:style>
  <w:style w:type="paragraph" w:styleId="Header">
    <w:name w:val="header"/>
    <w:basedOn w:val="Normal"/>
    <w:link w:val="HeaderChar"/>
    <w:uiPriority w:val="99"/>
    <w:unhideWhenUsed/>
    <w:rsid w:val="00697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B7"/>
  </w:style>
  <w:style w:type="paragraph" w:styleId="Footer">
    <w:name w:val="footer"/>
    <w:basedOn w:val="Normal"/>
    <w:link w:val="FooterChar"/>
    <w:uiPriority w:val="99"/>
    <w:unhideWhenUsed/>
    <w:rsid w:val="00697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pformat">
    <w:name w:val="cpformat"/>
    <w:basedOn w:val="Normal"/>
    <w:rsid w:val="003F26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F26DB"/>
    <w:rPr>
      <w:i/>
      <w:iCs/>
    </w:rPr>
  </w:style>
  <w:style w:type="paragraph" w:styleId="ListParagraph">
    <w:name w:val="List Paragraph"/>
    <w:basedOn w:val="Normal"/>
    <w:uiPriority w:val="34"/>
    <w:qFormat/>
    <w:rsid w:val="007E06B6"/>
    <w:pPr>
      <w:ind w:left="720"/>
      <w:contextualSpacing/>
    </w:pPr>
  </w:style>
  <w:style w:type="table" w:styleId="TableGrid">
    <w:name w:val="Table Grid"/>
    <w:basedOn w:val="TableNormal"/>
    <w:uiPriority w:val="59"/>
    <w:rsid w:val="004D6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697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EB7"/>
    <w:rPr>
      <w:rFonts w:ascii="Tahoma" w:hAnsi="Tahoma" w:cs="Tahoma"/>
      <w:sz w:val="16"/>
      <w:szCs w:val="16"/>
    </w:rPr>
  </w:style>
  <w:style w:type="paragraph" w:styleId="Header">
    <w:name w:val="header"/>
    <w:basedOn w:val="Normal"/>
    <w:link w:val="HeaderChar"/>
    <w:uiPriority w:val="99"/>
    <w:unhideWhenUsed/>
    <w:rsid w:val="00697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EB7"/>
  </w:style>
  <w:style w:type="paragraph" w:styleId="Footer">
    <w:name w:val="footer"/>
    <w:basedOn w:val="Normal"/>
    <w:link w:val="FooterChar"/>
    <w:uiPriority w:val="99"/>
    <w:unhideWhenUsed/>
    <w:rsid w:val="00697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2020-05-28T11:59:00Z</dcterms:created>
  <dcterms:modified xsi:type="dcterms:W3CDTF">2020-05-28T11:59:00Z</dcterms:modified>
</cp:coreProperties>
</file>